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803C5" w14:textId="77777777"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  <w:r w:rsidRPr="00D73238">
        <w:rPr>
          <w:rFonts w:ascii="GHEA Grapalat" w:hAnsi="GHEA Grapalat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B7848" w:rsidRPr="00D73238" w14:paraId="56B1C4E1" w14:textId="77777777" w:rsidTr="00CA5C1D">
        <w:tc>
          <w:tcPr>
            <w:tcW w:w="9606" w:type="dxa"/>
            <w:shd w:val="clear" w:color="auto" w:fill="BFBFBF"/>
          </w:tcPr>
          <w:p w14:paraId="33156433" w14:textId="77777777" w:rsidR="007B7848" w:rsidRPr="00D73238" w:rsidRDefault="00984AEC" w:rsidP="00984AEC">
            <w:pPr>
              <w:jc w:val="center"/>
              <w:rPr>
                <w:rFonts w:ascii="GHEA Grapalat" w:hAnsi="GHEA Grapalat"/>
              </w:rPr>
            </w:pP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տեղեկանքը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չի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հաստատվող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Բյուջետային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Նկարագրի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)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բաղկացուցիչ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: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պատրաստվում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ներկայացվում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է ի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գիտություն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հաստատման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գործընթացում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լրացուցիչ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հիմք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հանդիսանալու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նպատակով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14:paraId="7CDAC918" w14:textId="77777777"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</w:p>
    <w:p w14:paraId="7061AA5B" w14:textId="77777777"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>ՏԵՂԵԿԱՆՔ</w:t>
      </w:r>
    </w:p>
    <w:p w14:paraId="6DD16303" w14:textId="77777777"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 xml:space="preserve">ԲՅՈՒՋԵՏԱՅԻՆ ԾՐԱԳՐԻ ՆԿԱՐԱԳՐԻ </w:t>
      </w:r>
    </w:p>
    <w:p w14:paraId="14D050F8" w14:textId="77777777" w:rsidR="007B7848" w:rsidRPr="00D73238" w:rsidRDefault="007B7848" w:rsidP="007B7848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</w:rPr>
      </w:pPr>
    </w:p>
    <w:p w14:paraId="16BEFCB5" w14:textId="77777777" w:rsidR="007B7848" w:rsidRPr="00D73238" w:rsidRDefault="007B7848" w:rsidP="007B7848">
      <w:pPr>
        <w:pStyle w:val="ListParagraph"/>
        <w:ind w:left="0"/>
        <w:rPr>
          <w:rFonts w:ascii="GHEA Grapalat" w:hAnsi="GHEA Grapalat" w:cs="Sylfaen"/>
          <w:bCs/>
          <w:sz w:val="22"/>
          <w:szCs w:val="22"/>
        </w:rPr>
      </w:pPr>
      <w:r w:rsidRPr="00D73238">
        <w:rPr>
          <w:rFonts w:ascii="GHEA Grapalat" w:hAnsi="GHEA Grapalat" w:cs="Sylfaen"/>
          <w:bCs/>
          <w:sz w:val="22"/>
          <w:szCs w:val="22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0"/>
        <w:gridCol w:w="2101"/>
        <w:gridCol w:w="1049"/>
        <w:gridCol w:w="810"/>
        <w:gridCol w:w="900"/>
        <w:gridCol w:w="180"/>
        <w:gridCol w:w="370"/>
        <w:gridCol w:w="890"/>
        <w:gridCol w:w="1350"/>
        <w:gridCol w:w="1170"/>
      </w:tblGrid>
      <w:tr w:rsidR="00D73238" w:rsidRPr="008C0704" w14:paraId="449F6C6C" w14:textId="77777777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17197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 xml:space="preserve">5.1 </w:t>
            </w:r>
            <w:r w:rsidRPr="008C0704">
              <w:rPr>
                <w:rFonts w:ascii="GHEA Grapalat" w:hAnsi="GHEA Grapalat" w:cs="Sylfaen"/>
              </w:rPr>
              <w:t>ԾՐԱԳՐԻ</w:t>
            </w:r>
            <w:r w:rsidRPr="008C0704">
              <w:rPr>
                <w:rFonts w:ascii="GHEA Grapalat" w:hAnsi="GHEA Grapalat" w:cs="Times Armenian"/>
              </w:rPr>
              <w:t xml:space="preserve"> ՆԵՐԿԱ ԻՐԱՎԻՃԱԿԻ ՆԿԱՐԱԳՐՈՒԹՅՈՒՆԸ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D73238" w:rsidRPr="008C0704" w14:paraId="08482ADA" w14:textId="77777777" w:rsidTr="00D73238">
        <w:trPr>
          <w:trHeight w:val="98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3869" w14:textId="77777777" w:rsidR="00984AEC" w:rsidRPr="008C0704" w:rsidRDefault="00D73238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ապահովման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ծրագիրը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(1015)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Հանրապետությունում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ներդրվել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է 2012 թ.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հունվարից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(ՀՀ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կառավարության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2011 թ.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դեկտեմբերի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27-ի N 1917-Ն և N 1923-Ն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որոշումներով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այնուհետև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՝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ուժը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կորցրած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ճանաչելով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նշված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որոշումներ</w:t>
            </w:r>
            <w:r w:rsidR="00DF3FB3" w:rsidRPr="008C0704">
              <w:rPr>
                <w:rFonts w:ascii="GHEA Grapalat" w:hAnsi="GHEA Grapalat" w:cs="Sylfaen"/>
                <w:bCs/>
              </w:rPr>
              <w:t>ը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՝ ՀՀ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կառավարության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2012 թ.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դեկտեմբերի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 xml:space="preserve"> 27-ի N 1691-Ն </w:t>
            </w:r>
            <w:proofErr w:type="spellStart"/>
            <w:r w:rsidR="00984AEC" w:rsidRPr="008C0704">
              <w:rPr>
                <w:rFonts w:ascii="GHEA Grapalat" w:hAnsi="GHEA Grapalat" w:cs="Sylfaen"/>
                <w:bCs/>
              </w:rPr>
              <w:t>որոշմամբ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հաստատվել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է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փաթեթի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հատկացման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նոր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կարգը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դրա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մեջ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մտնող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ծառայությունների</w:t>
            </w:r>
            <w:proofErr w:type="spellEnd"/>
            <w:r w:rsidR="00DF3FB3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DF3FB3" w:rsidRPr="008C0704">
              <w:rPr>
                <w:rFonts w:ascii="GHEA Grapalat" w:hAnsi="GHEA Grapalat" w:cs="Sylfaen"/>
                <w:bCs/>
              </w:rPr>
              <w:t>բովանդակությունը</w:t>
            </w:r>
            <w:proofErr w:type="spellEnd"/>
            <w:r w:rsidR="00984AEC" w:rsidRPr="008C0704">
              <w:rPr>
                <w:rFonts w:ascii="GHEA Grapalat" w:hAnsi="GHEA Grapalat" w:cs="Sylfaen"/>
                <w:bCs/>
              </w:rPr>
              <w:t>):</w:t>
            </w:r>
          </w:p>
          <w:p w14:paraId="69F3F16E" w14:textId="77777777" w:rsidR="00984AEC" w:rsidRPr="008C0704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շրջանակում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իրականացվում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է «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հիմնարկների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կազմակերպությունների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փաթեթով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ապահովում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»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միջոցառումը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(12001):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կատարող</w:t>
            </w:r>
            <w:r w:rsidR="00322628" w:rsidRPr="008C0704">
              <w:rPr>
                <w:rFonts w:ascii="GHEA Grapalat" w:hAnsi="GHEA Grapalat" w:cs="Sylfaen"/>
                <w:bCs/>
              </w:rPr>
              <w:t>ներն</w:t>
            </w:r>
            <w:proofErr w:type="spellEnd"/>
            <w:r w:rsidR="00322628"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322628"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="00322628" w:rsidRPr="008C0704">
              <w:rPr>
                <w:rFonts w:ascii="GHEA Grapalat" w:hAnsi="GHEA Grapalat" w:cs="Sylfaen"/>
                <w:bCs/>
              </w:rPr>
              <w:t>՝</w:t>
            </w:r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հանրային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իշխանության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և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տարածքային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կառավարման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r w:rsidR="00607DF6">
              <w:rPr>
                <w:rFonts w:ascii="GHEA Grapalat" w:hAnsi="GHEA Grapalat" w:cs="Sylfaen"/>
                <w:bCs/>
                <w:lang w:val="hy-AM"/>
              </w:rPr>
              <w:t xml:space="preserve">շուրջ 58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մարմին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:</w:t>
            </w:r>
          </w:p>
          <w:p w14:paraId="4E81E845" w14:textId="77777777" w:rsidR="00984AEC" w:rsidRPr="008C0704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Ծրագրի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շահառու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են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հանդիսանում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հանրային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ծառայողները</w:t>
            </w:r>
            <w:r w:rsidRPr="008C0704">
              <w:rPr>
                <w:rFonts w:ascii="GHEA Grapalat" w:hAnsi="GHEA Grapalat"/>
                <w:bCs/>
              </w:rPr>
              <w:t xml:space="preserve"> (</w:t>
            </w:r>
            <w:r w:rsidRPr="008C0704">
              <w:rPr>
                <w:rFonts w:ascii="GHEA Grapalat" w:hAnsi="GHEA Grapalat" w:cs="Sylfaen"/>
                <w:bCs/>
              </w:rPr>
              <w:t>բացառությամբ</w:t>
            </w:r>
            <w:r w:rsidRPr="008C0704">
              <w:rPr>
                <w:rFonts w:ascii="GHEA Grapalat" w:hAnsi="GHEA Grapalat"/>
                <w:bCs/>
              </w:rPr>
              <w:t xml:space="preserve"> «</w:t>
            </w:r>
            <w:r w:rsidRPr="008C0704">
              <w:rPr>
                <w:rFonts w:ascii="GHEA Grapalat" w:hAnsi="GHEA Grapalat" w:cs="Sylfaen"/>
                <w:bCs/>
              </w:rPr>
              <w:t>Հանրային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ծառայության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մասին</w:t>
            </w:r>
            <w:r w:rsidRPr="008C0704">
              <w:rPr>
                <w:rFonts w:ascii="GHEA Grapalat" w:hAnsi="GHEA Grapalat"/>
                <w:bCs/>
              </w:rPr>
              <w:t xml:space="preserve">»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օրենքի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իմաստով՝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պետական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քաղաքական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պետական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վարչական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ինքնավար</w:t>
            </w:r>
            <w:r w:rsidRPr="008C0704">
              <w:rPr>
                <w:rFonts w:ascii="GHEA Grapalat" w:hAnsi="GHEA Grapalat"/>
                <w:bCs/>
              </w:rPr>
              <w:t xml:space="preserve"> (</w:t>
            </w:r>
            <w:r w:rsidRPr="008C0704">
              <w:rPr>
                <w:rFonts w:ascii="GHEA Grapalat" w:hAnsi="GHEA Grapalat" w:cs="Sylfaen"/>
                <w:bCs/>
              </w:rPr>
              <w:t>բացառությամբ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դատավորների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դատախազների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քննիչների</w:t>
            </w:r>
            <w:r w:rsidRPr="008C0704">
              <w:rPr>
                <w:rFonts w:ascii="GHEA Grapalat" w:hAnsi="GHEA Grapalat"/>
                <w:bCs/>
              </w:rPr>
              <w:t xml:space="preserve">) </w:t>
            </w:r>
            <w:r w:rsidRPr="008C0704">
              <w:rPr>
                <w:rFonts w:ascii="GHEA Grapalat" w:hAnsi="GHEA Grapalat" w:cs="Sylfaen"/>
                <w:bCs/>
              </w:rPr>
              <w:t>պաշտոններ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զբաղեցնող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գլխավոր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դատախազի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նրա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տեղակալների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քննչական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մարմինների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ղեկավարների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ղեկավարների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տեղակալների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նախագահի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Ազգային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ժողովի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նախագահի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վարչապետի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խորհրդականների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օգնականների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վարչապետի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գլխավոր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խորհրդականի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նախագահի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մամուլի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քարտուղարի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հատուկ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հանձնարարություններով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դեսպանի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Հայաստանի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Հանրապետության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դիվանագիտական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ներկայացուցիչների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Մարդու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իրավունքների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պաշտպանի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աշխատակազմի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դեպարտամենտների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ղեկավարների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պաշտոններ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զբաղեցնող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անձանց</w:t>
            </w:r>
            <w:r w:rsidRPr="008C0704">
              <w:rPr>
                <w:rFonts w:ascii="GHEA Grapalat" w:hAnsi="GHEA Grapalat"/>
                <w:bCs/>
              </w:rPr>
              <w:t xml:space="preserve">), </w:t>
            </w:r>
            <w:r w:rsidRPr="008C0704">
              <w:rPr>
                <w:rFonts w:ascii="GHEA Grapalat" w:hAnsi="GHEA Grapalat" w:cs="Sylfaen"/>
                <w:bCs/>
              </w:rPr>
              <w:t>դատավորները</w:t>
            </w:r>
            <w:r w:rsidRPr="008C0704">
              <w:rPr>
                <w:rFonts w:ascii="GHEA Grapalat" w:hAnsi="GHEA Grapalat"/>
                <w:bCs/>
              </w:rPr>
              <w:t xml:space="preserve"> (</w:t>
            </w:r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փաթեթի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շահառուների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ցանկում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ընդգրկվել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են</w:t>
            </w:r>
            <w:r w:rsidRPr="008C0704">
              <w:rPr>
                <w:rFonts w:ascii="GHEA Grapalat" w:hAnsi="GHEA Grapalat"/>
                <w:bCs/>
              </w:rPr>
              <w:t xml:space="preserve"> 2019</w:t>
            </w:r>
            <w:r w:rsidRPr="008C0704">
              <w:rPr>
                <w:rFonts w:ascii="GHEA Grapalat" w:hAnsi="GHEA Grapalat" w:cs="Sylfaen"/>
                <w:bCs/>
              </w:rPr>
              <w:t>թ</w:t>
            </w:r>
            <w:r w:rsidRPr="008C0704">
              <w:rPr>
                <w:rFonts w:ascii="GHEA Grapalat" w:hAnsi="GHEA Grapalat"/>
                <w:bCs/>
              </w:rPr>
              <w:t xml:space="preserve">. </w:t>
            </w:r>
            <w:r w:rsidRPr="008C0704">
              <w:rPr>
                <w:rFonts w:ascii="GHEA Grapalat" w:hAnsi="GHEA Grapalat" w:cs="Sylfaen"/>
                <w:bCs/>
              </w:rPr>
              <w:t>մարտի</w:t>
            </w:r>
            <w:r w:rsidRPr="008C0704">
              <w:rPr>
                <w:rFonts w:ascii="GHEA Grapalat" w:hAnsi="GHEA Grapalat"/>
                <w:bCs/>
              </w:rPr>
              <w:t xml:space="preserve"> 7-</w:t>
            </w:r>
            <w:r w:rsidRPr="008C0704">
              <w:rPr>
                <w:rFonts w:ascii="GHEA Grapalat" w:hAnsi="GHEA Grapalat" w:cs="Sylfaen"/>
                <w:bCs/>
              </w:rPr>
              <w:t>ից</w:t>
            </w:r>
            <w:r w:rsidRPr="008C0704">
              <w:rPr>
                <w:rFonts w:ascii="GHEA Grapalat" w:hAnsi="GHEA Grapalat"/>
                <w:bCs/>
              </w:rPr>
              <w:t xml:space="preserve">), </w:t>
            </w:r>
            <w:r w:rsidRPr="008C0704">
              <w:rPr>
                <w:rFonts w:ascii="GHEA Grapalat" w:hAnsi="GHEA Grapalat" w:cs="Sylfaen"/>
                <w:bCs/>
              </w:rPr>
              <w:t>կրթության</w:t>
            </w:r>
            <w:r w:rsidRPr="008C0704">
              <w:rPr>
                <w:rFonts w:ascii="GHEA Grapalat" w:hAnsi="GHEA Grapalat"/>
                <w:bCs/>
              </w:rPr>
              <w:t xml:space="preserve">, </w:t>
            </w:r>
            <w:r w:rsidRPr="008C0704">
              <w:rPr>
                <w:rFonts w:ascii="GHEA Grapalat" w:hAnsi="GHEA Grapalat" w:cs="Sylfaen"/>
                <w:bCs/>
              </w:rPr>
              <w:t>մշակույթի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պաշտպանության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գիտության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ոլորտների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մի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շարք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ՊՈԱԿ</w:t>
            </w:r>
            <w:r w:rsidRPr="008C0704">
              <w:rPr>
                <w:rFonts w:ascii="GHEA Grapalat" w:hAnsi="GHEA Grapalat"/>
                <w:bCs/>
              </w:rPr>
              <w:t>-</w:t>
            </w:r>
            <w:r w:rsidRPr="008C0704">
              <w:rPr>
                <w:rFonts w:ascii="GHEA Grapalat" w:hAnsi="GHEA Grapalat" w:cs="Sylfaen"/>
                <w:bCs/>
              </w:rPr>
              <w:t>ներում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հաստիքացուցակով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նախատեսված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պաշտոն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զբաղեցնողները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և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ՀՀ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կառավարության</w:t>
            </w:r>
            <w:r w:rsidRPr="008C0704">
              <w:rPr>
                <w:rFonts w:ascii="GHEA Grapalat" w:hAnsi="GHEA Grapalat"/>
                <w:bCs/>
              </w:rPr>
              <w:t xml:space="preserve"> 2012 </w:t>
            </w:r>
            <w:r w:rsidRPr="008C0704">
              <w:rPr>
                <w:rFonts w:ascii="GHEA Grapalat" w:hAnsi="GHEA Grapalat" w:cs="Sylfaen"/>
                <w:bCs/>
              </w:rPr>
              <w:t>թ</w:t>
            </w:r>
            <w:r w:rsidRPr="008C0704">
              <w:rPr>
                <w:rFonts w:ascii="GHEA Grapalat" w:hAnsi="GHEA Grapalat"/>
                <w:bCs/>
              </w:rPr>
              <w:t xml:space="preserve">. </w:t>
            </w:r>
            <w:r w:rsidRPr="008C0704">
              <w:rPr>
                <w:rFonts w:ascii="GHEA Grapalat" w:hAnsi="GHEA Grapalat" w:cs="Sylfaen"/>
                <w:bCs/>
              </w:rPr>
              <w:t>դեկտեմբերի</w:t>
            </w:r>
            <w:r w:rsidRPr="008C0704">
              <w:rPr>
                <w:rFonts w:ascii="GHEA Grapalat" w:hAnsi="GHEA Grapalat"/>
                <w:bCs/>
              </w:rPr>
              <w:t xml:space="preserve"> 27-</w:t>
            </w:r>
            <w:r w:rsidRPr="008C0704">
              <w:rPr>
                <w:rFonts w:ascii="GHEA Grapalat" w:hAnsi="GHEA Grapalat" w:cs="Sylfaen"/>
                <w:bCs/>
              </w:rPr>
              <w:t>ի</w:t>
            </w:r>
            <w:r w:rsidRPr="008C0704">
              <w:rPr>
                <w:rFonts w:ascii="GHEA Grapalat" w:hAnsi="GHEA Grapalat"/>
                <w:bCs/>
              </w:rPr>
              <w:t xml:space="preserve"> N 1691-</w:t>
            </w:r>
            <w:r w:rsidRPr="008C0704">
              <w:rPr>
                <w:rFonts w:ascii="GHEA Grapalat" w:hAnsi="GHEA Grapalat" w:cs="Sylfaen"/>
                <w:bCs/>
              </w:rPr>
              <w:t>Ն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որոշմամբ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նախատեսված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մի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շարք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կազմակերպությունների</w:t>
            </w:r>
            <w:r w:rsidRPr="008C0704">
              <w:rPr>
                <w:rFonts w:ascii="GHEA Grapalat" w:hAnsi="GHEA Grapalat"/>
                <w:bCs/>
              </w:rPr>
              <w:t xml:space="preserve"> </w:t>
            </w:r>
            <w:r w:rsidRPr="008C0704">
              <w:rPr>
                <w:rFonts w:ascii="GHEA Grapalat" w:hAnsi="GHEA Grapalat" w:cs="Sylfaen"/>
                <w:bCs/>
              </w:rPr>
              <w:t>աշխատողները</w:t>
            </w:r>
            <w:r w:rsidRPr="008C0704">
              <w:rPr>
                <w:rFonts w:ascii="GHEA Grapalat" w:hAnsi="GHEA Grapalat"/>
                <w:bCs/>
              </w:rPr>
              <w:t xml:space="preserve">: </w:t>
            </w:r>
          </w:p>
          <w:p w14:paraId="68B87AB4" w14:textId="77777777" w:rsidR="007B7848" w:rsidRPr="008C0704" w:rsidRDefault="00607DF6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r w:rsidRPr="007D0694">
              <w:rPr>
                <w:rStyle w:val="Strong"/>
                <w:rFonts w:ascii="GHEA Grapalat" w:hAnsi="GHEA Grapalat"/>
                <w:b w:val="0"/>
                <w:lang w:val="hy-AM"/>
              </w:rPr>
              <w:t>Սոցփաթեթի շահառուները կամ նրանց ընտանիքի անմիջական անդամները</w:t>
            </w:r>
            <w:r>
              <w:rPr>
                <w:rStyle w:val="Strong"/>
                <w:rFonts w:ascii="GHEA Grapalat" w:hAnsi="GHEA Grapalat"/>
                <w:b w:val="0"/>
                <w:lang w:val="hy-AM"/>
              </w:rPr>
              <w:t xml:space="preserve"> </w:t>
            </w:r>
            <w:r w:rsidRPr="007D0694">
              <w:rPr>
                <w:rFonts w:ascii="GHEA Grapalat" w:hAnsi="GHEA Grapalat" w:cs="Sylfaen"/>
                <w:bCs/>
                <w:lang w:val="hy-AM"/>
              </w:rPr>
              <w:t>(ամուսինը, ծնողը, զավակը (նաև որդեգրողը, որդեգրվածը), խնամակալության կամ հոգաբարձության տակ գտնվող անձը, տատը, պապը, թոռը, համատեղ բնակվող` եղբայրը, քույրը)</w:t>
            </w:r>
            <w:r w:rsidRPr="007D0694">
              <w:rPr>
                <w:rStyle w:val="Strong"/>
                <w:rFonts w:ascii="GHEA Grapalat" w:hAnsi="GHEA Grapalat"/>
                <w:b w:val="0"/>
                <w:lang w:val="hy-AM"/>
              </w:rPr>
              <w:t xml:space="preserve">՝ իրենց տրամադրված միջոցները հնարավորություն ունեն հիպոթեքային վարկի կամ ուսանողական վարկի ամսական վճարի, ուսման վճարի, հանգստի ապահովման գծով կամ մարզա-առողջարարական և սպորտային համալիրների, լողավազանների և այլ սպորտային կազմակերպությունների ծառայությունների, առողջապահական փաթեթի մեջ չներառված լրացուցիչ ծառայությունների </w:t>
            </w:r>
            <w:r w:rsidRPr="006B386D">
              <w:rPr>
                <w:rStyle w:val="Strong"/>
                <w:rFonts w:ascii="GHEA Grapalat" w:hAnsi="GHEA Grapalat"/>
                <w:b w:val="0"/>
                <w:i/>
                <w:lang w:val="hy-AM"/>
              </w:rPr>
              <w:t>(սոցփաթեթի շահառուի` բազային առողջապահական փաթեթի շրջանակներում համավճարային եղանակով իրականացվող` Առողջապահության նախարարի հրամանով հաստատված հատուկ և դժվարամատչելի ախտորոշիչ հետազոտությունների համավճարների փոխհատուցում, ստոմատոլոգիական ծառայություններ (թերապևտիկ և վիրաբուժական))</w:t>
            </w:r>
            <w:r w:rsidRPr="006B386D">
              <w:rPr>
                <w:rStyle w:val="Strong"/>
                <w:rFonts w:ascii="GHEA Grapalat" w:hAnsi="GHEA Grapalat"/>
                <w:b w:val="0"/>
                <w:lang w:val="hy-AM"/>
              </w:rPr>
              <w:t xml:space="preserve"> </w:t>
            </w:r>
            <w:r w:rsidRPr="007D0694">
              <w:rPr>
                <w:rStyle w:val="Strong"/>
                <w:rFonts w:ascii="GHEA Grapalat" w:hAnsi="GHEA Grapalat"/>
                <w:b w:val="0"/>
                <w:lang w:val="hy-AM"/>
              </w:rPr>
              <w:t>վճարի մարում ծառայությունների ձեռքբերմանը:</w:t>
            </w:r>
          </w:p>
        </w:tc>
      </w:tr>
      <w:tr w:rsidR="00D73238" w:rsidRPr="008C0704" w14:paraId="569C5CFF" w14:textId="77777777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0B068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5.2 ԾՐԱԳՐԻ ՎԵՐՋՆԱԿԱՆ ԱՐԴՅՈՒՆՔԻ ԹԻՐԱԽԱՅԻՆ ՑՈՒՑԱՆԻՇՆԵՐԸ ՝</w:t>
            </w:r>
          </w:p>
        </w:tc>
      </w:tr>
      <w:tr w:rsidR="00D73238" w:rsidRPr="008C0704" w14:paraId="03D9E698" w14:textId="77777777" w:rsidTr="00D73238">
        <w:trPr>
          <w:trHeight w:val="28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A88CF6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4898B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Ցուցանիշը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8D5A9D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ժամկետը</w:t>
            </w:r>
          </w:p>
        </w:tc>
      </w:tr>
      <w:tr w:rsidR="00984AEC" w:rsidRPr="008C0704" w14:paraId="3C8E605C" w14:textId="77777777" w:rsidTr="00D73238">
        <w:trPr>
          <w:trHeight w:val="90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0197B" w14:textId="77777777" w:rsidR="00984AEC" w:rsidRPr="008C0704" w:rsidRDefault="00984AEC" w:rsidP="00984AEC">
            <w:pPr>
              <w:tabs>
                <w:tab w:val="left" w:pos="2865"/>
              </w:tabs>
              <w:rPr>
                <w:rFonts w:ascii="GHEA Grapalat" w:hAnsi="GHEA Grapalat"/>
              </w:rPr>
            </w:pPr>
            <w:r w:rsidRPr="008C0704">
              <w:rPr>
                <w:rFonts w:ascii="GHEA Grapalat" w:hAnsi="GHEA Grapalat" w:cs="Sylfaen"/>
              </w:rPr>
              <w:t>Ծրագրի</w:t>
            </w:r>
            <w:r w:rsidRPr="008C0704">
              <w:rPr>
                <w:rFonts w:ascii="GHEA Grapalat" w:hAnsi="GHEA Grapalat"/>
              </w:rPr>
              <w:t xml:space="preserve"> </w:t>
            </w:r>
            <w:r w:rsidRPr="008C0704">
              <w:rPr>
                <w:rFonts w:ascii="GHEA Grapalat" w:hAnsi="GHEA Grapalat" w:cs="Sylfaen"/>
              </w:rPr>
              <w:t>առանձնահատկություններով</w:t>
            </w:r>
            <w:r w:rsidRPr="008C0704">
              <w:rPr>
                <w:rFonts w:ascii="GHEA Grapalat" w:hAnsi="GHEA Grapalat"/>
              </w:rPr>
              <w:t xml:space="preserve"> </w:t>
            </w:r>
            <w:r w:rsidRPr="008C0704">
              <w:rPr>
                <w:rFonts w:ascii="GHEA Grapalat" w:hAnsi="GHEA Grapalat" w:cs="Sylfaen"/>
              </w:rPr>
              <w:t>պայմանավորված</w:t>
            </w:r>
            <w:r w:rsidRPr="008C0704">
              <w:rPr>
                <w:rFonts w:ascii="GHEA Grapalat" w:hAnsi="GHEA Grapalat"/>
              </w:rPr>
              <w:t xml:space="preserve"> </w:t>
            </w:r>
            <w:r w:rsidRPr="008C0704">
              <w:rPr>
                <w:rFonts w:ascii="GHEA Grapalat" w:hAnsi="GHEA Grapalat" w:cs="Sylfaen"/>
              </w:rPr>
              <w:t>հնարավոր</w:t>
            </w:r>
            <w:r w:rsidRPr="008C0704">
              <w:rPr>
                <w:rFonts w:ascii="GHEA Grapalat" w:hAnsi="GHEA Grapalat"/>
              </w:rPr>
              <w:t xml:space="preserve"> </w:t>
            </w:r>
            <w:r w:rsidRPr="008C0704">
              <w:rPr>
                <w:rFonts w:ascii="GHEA Grapalat" w:hAnsi="GHEA Grapalat" w:cs="Sylfaen"/>
              </w:rPr>
              <w:t>չէ</w:t>
            </w:r>
            <w:r w:rsidRPr="008C0704">
              <w:rPr>
                <w:rFonts w:ascii="GHEA Grapalat" w:hAnsi="GHEA Grapalat"/>
              </w:rPr>
              <w:t xml:space="preserve"> </w:t>
            </w:r>
            <w:r w:rsidRPr="008C0704">
              <w:rPr>
                <w:rFonts w:ascii="GHEA Grapalat" w:hAnsi="GHEA Grapalat" w:cs="Sylfaen"/>
              </w:rPr>
              <w:t>առանձնացնել</w:t>
            </w:r>
            <w:r w:rsidRPr="008C0704">
              <w:rPr>
                <w:rFonts w:ascii="GHEA Grapalat" w:hAnsi="GHEA Grapalat"/>
              </w:rPr>
              <w:t xml:space="preserve"> </w:t>
            </w:r>
            <w:r w:rsidRPr="008C0704">
              <w:rPr>
                <w:rFonts w:ascii="GHEA Grapalat" w:hAnsi="GHEA Grapalat" w:cs="Sylfaen"/>
              </w:rPr>
              <w:t>ծրագրի</w:t>
            </w:r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արդյունքի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կոնկրետ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</w:rPr>
              <w:t>չափորոշիչներ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/>
              </w:rPr>
              <w:t>կամ</w:t>
            </w:r>
            <w:proofErr w:type="spellEnd"/>
            <w:r w:rsidRPr="008C0704">
              <w:rPr>
                <w:rFonts w:ascii="GHEA Grapalat" w:hAnsi="GHEA Grapalat"/>
              </w:rPr>
              <w:t xml:space="preserve"> </w:t>
            </w:r>
            <w:proofErr w:type="spellStart"/>
            <w:r w:rsidRPr="008C0704">
              <w:rPr>
                <w:rFonts w:ascii="GHEA Grapalat" w:hAnsi="GHEA Grapalat"/>
              </w:rPr>
              <w:t>թիրախներ</w:t>
            </w:r>
            <w:proofErr w:type="spellEnd"/>
            <w:r w:rsidRPr="008C0704">
              <w:rPr>
                <w:rFonts w:ascii="GHEA Grapalat" w:hAnsi="GHEA Grapalat"/>
              </w:rPr>
              <w:t>:</w:t>
            </w:r>
          </w:p>
        </w:tc>
      </w:tr>
      <w:tr w:rsidR="00D73238" w:rsidRPr="008C0704" w14:paraId="324BBFBE" w14:textId="77777777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138E6D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</w:rPr>
              <w:t>5.3 ԾՐԱԳՐԻ</w:t>
            </w:r>
            <w:r w:rsidRPr="008C0704">
              <w:rPr>
                <w:rFonts w:ascii="GHEA Grapalat" w:hAnsi="GHEA Grapalat" w:cs="Times Armenian"/>
              </w:rPr>
              <w:t xml:space="preserve"> ՄԻՋՈՑԱՌՈՒՄՆԵՐԻ ԱՐԴՅՈՒՆՔԱՅԻՆ ՑՈՒՑԱՆԻՇՆԵՐԸ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D73238" w:rsidRPr="008C0704" w14:paraId="14E7883C" w14:textId="77777777" w:rsidTr="00D73238">
        <w:trPr>
          <w:trHeight w:val="1343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07B531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BED220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8FC762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Արդյունքի չափորոշիչը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E09F18" w14:textId="77777777" w:rsidR="007B7848" w:rsidRPr="008C0704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</w:t>
            </w:r>
            <w:r w:rsidR="00435293" w:rsidRPr="008C0704">
              <w:rPr>
                <w:rFonts w:ascii="GHEA Grapalat" w:hAnsi="GHEA Grapalat" w:cs="Sylfaen"/>
                <w:bCs/>
                <w:lang w:val="hy-AM"/>
              </w:rPr>
              <w:t>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4420CE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AB4471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6D9970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A43739" w14:textId="77777777" w:rsidR="007B7848" w:rsidRPr="004679F3" w:rsidRDefault="0043529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</w:tr>
      <w:tr w:rsidR="00984AEC" w:rsidRPr="008C0704" w14:paraId="35EC15D7" w14:textId="77777777" w:rsidTr="00D73238">
        <w:trPr>
          <w:trHeight w:val="2577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976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12001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82A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6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B38" w14:textId="77777777" w:rsidR="00984AEC" w:rsidRPr="008C0704" w:rsidRDefault="00984AEC" w:rsidP="00984AE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Ծրագրի առանձնահատկություններով պայմանավորված հնարավոր չէ առանձնացնել ծրագրի (այդ թվում՝ ծրագրի մջոցառման) արդյունքի կոնկրետ չափորոշիչներ:</w:t>
            </w:r>
          </w:p>
        </w:tc>
      </w:tr>
      <w:tr w:rsidR="00D73238" w:rsidRPr="008C0704" w14:paraId="77DFA07D" w14:textId="77777777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0EB26C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</w:rPr>
              <w:t xml:space="preserve">5.4 ԾՐԱԳՐԻ </w:t>
            </w:r>
            <w:r w:rsidRPr="008C0704">
              <w:rPr>
                <w:rFonts w:ascii="GHEA Grapalat" w:hAnsi="GHEA Grapalat" w:cs="Times Armenian"/>
              </w:rPr>
              <w:t>ՖԻՆԱՆՍԱԿԱՆ ԱՐԺԵՔԸ (հազ.դրամ)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D73238" w:rsidRPr="008C0704" w14:paraId="7B984DD1" w14:textId="77777777" w:rsidTr="002D40C9">
        <w:trPr>
          <w:trHeight w:val="159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1CD1A5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դասիչը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A3990F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33A06D" w14:textId="77777777" w:rsidR="007B7848" w:rsidRPr="008C0704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</w:t>
            </w:r>
            <w:r w:rsidR="00666191" w:rsidRPr="008C0704">
              <w:rPr>
                <w:rFonts w:ascii="GHEA Grapalat" w:hAnsi="GHEA Grapalat" w:cs="Sylfaen"/>
                <w:bCs/>
                <w:lang w:val="hy-AM"/>
              </w:rPr>
              <w:t>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9E567B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688135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317D89" w14:textId="77777777" w:rsidR="007B7848" w:rsidRPr="004679F3" w:rsidRDefault="007B7848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A9BBDA" w14:textId="77777777" w:rsidR="007B7848" w:rsidRPr="008C0704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4679F3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</w:tr>
      <w:tr w:rsidR="00D73238" w:rsidRPr="008C0704" w14:paraId="3D2437EE" w14:textId="77777777" w:rsidTr="00D73238">
        <w:trPr>
          <w:cantSplit/>
          <w:trHeight w:val="162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0E6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</w:rPr>
              <w:t>12001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8B3" w14:textId="77777777" w:rsidR="00984AEC" w:rsidRPr="008C0704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  <w:bCs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31C05D" w14:textId="77777777" w:rsidR="00984AEC" w:rsidRPr="008C0704" w:rsidRDefault="00984AEC" w:rsidP="00D73238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  <w:i/>
              </w:rPr>
              <w:t>10,619,496.0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AD9B03" w14:textId="77777777" w:rsidR="00984AEC" w:rsidRPr="002D40C9" w:rsidRDefault="002D40C9" w:rsidP="002D40C9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2D40C9">
              <w:rPr>
                <w:rFonts w:ascii="GHEA Grapalat" w:hAnsi="GHEA Grapalat" w:cs="Sylfaen"/>
                <w:bCs/>
                <w:i/>
              </w:rPr>
              <w:t>9,949,828.4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2072CB" w14:textId="77777777" w:rsidR="00984AEC" w:rsidRPr="00151D11" w:rsidRDefault="00984AEC" w:rsidP="00D73238">
            <w:pPr>
              <w:ind w:left="113" w:right="113"/>
              <w:rPr>
                <w:rFonts w:ascii="GHEA Grapalat" w:hAnsi="GHEA Grapalat"/>
                <w:color w:val="FF0000"/>
                <w:highlight w:val="yellow"/>
              </w:rPr>
            </w:pPr>
            <w:commentRangeStart w:id="0"/>
            <w:r w:rsidRPr="00151D11">
              <w:rPr>
                <w:rFonts w:ascii="GHEA Grapalat" w:hAnsi="GHEA Grapalat"/>
                <w:color w:val="FF0000"/>
                <w:highlight w:val="yellow"/>
              </w:rPr>
              <w:t>10,619,496.0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E0B222" w14:textId="77777777" w:rsidR="00984AEC" w:rsidRPr="00151D11" w:rsidRDefault="00984AEC" w:rsidP="00D73238">
            <w:pPr>
              <w:ind w:left="113" w:right="113"/>
              <w:rPr>
                <w:rFonts w:ascii="GHEA Grapalat" w:hAnsi="GHEA Grapalat"/>
                <w:color w:val="FF0000"/>
                <w:highlight w:val="yellow"/>
              </w:rPr>
            </w:pPr>
            <w:r w:rsidRPr="00151D11">
              <w:rPr>
                <w:rFonts w:ascii="GHEA Grapalat" w:hAnsi="GHEA Grapalat"/>
                <w:color w:val="FF0000"/>
                <w:highlight w:val="yellow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1E9AC3" w14:textId="77777777" w:rsidR="00984AEC" w:rsidRPr="00151D11" w:rsidRDefault="00984AEC" w:rsidP="00D73238">
            <w:pPr>
              <w:ind w:left="113" w:right="113"/>
              <w:rPr>
                <w:rFonts w:ascii="GHEA Grapalat" w:hAnsi="GHEA Grapalat"/>
                <w:color w:val="FF0000"/>
                <w:highlight w:val="yellow"/>
              </w:rPr>
            </w:pPr>
            <w:r w:rsidRPr="00151D11">
              <w:rPr>
                <w:rFonts w:ascii="GHEA Grapalat" w:hAnsi="GHEA Grapalat"/>
                <w:color w:val="FF0000"/>
                <w:highlight w:val="yellow"/>
              </w:rPr>
              <w:t>10,619,496.0</w:t>
            </w:r>
            <w:commentRangeEnd w:id="0"/>
            <w:r w:rsidR="00F674A5">
              <w:rPr>
                <w:rStyle w:val="CommentReference"/>
              </w:rPr>
              <w:commentReference w:id="0"/>
            </w:r>
          </w:p>
        </w:tc>
      </w:tr>
      <w:tr w:rsidR="00D73238" w:rsidRPr="008C0704" w14:paraId="2AE2A334" w14:textId="77777777" w:rsidTr="00D73238">
        <w:trPr>
          <w:trHeight w:val="285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828080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</w:rPr>
              <w:t>Ընդամենը ծրագիր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C93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F794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36B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D69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3A2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D73238" w:rsidRPr="008C0704" w14:paraId="196C9319" w14:textId="77777777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BC1F4" w14:textId="77777777" w:rsidR="007B7848" w:rsidRPr="008C0704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8C0704">
              <w:rPr>
                <w:rFonts w:ascii="GHEA Grapalat" w:hAnsi="GHEA Grapalat" w:cs="Sylfaen"/>
              </w:rPr>
              <w:t xml:space="preserve">5.5 ԾՐԱԳՐԻ ՖԻՆԱՆՍԱՎՈՐՄԱՆ ԱՂԲՅՈՒՐՆԵՐԸ </w:t>
            </w:r>
            <w:r w:rsidRPr="008C0704">
              <w:rPr>
                <w:rFonts w:ascii="GHEA Grapalat" w:hAnsi="GHEA Grapalat" w:cs="Times Armenian"/>
              </w:rPr>
              <w:t>(հազ.դրամ)</w:t>
            </w:r>
            <w:r w:rsidRPr="008C0704">
              <w:rPr>
                <w:rFonts w:ascii="GHEA Grapalat" w:hAnsi="GHEA Grapalat" w:cs="Sylfaen"/>
              </w:rPr>
              <w:t>՝</w:t>
            </w:r>
          </w:p>
        </w:tc>
      </w:tr>
      <w:tr w:rsidR="004679F3" w:rsidRPr="008C0704" w14:paraId="50A3F293" w14:textId="77777777" w:rsidTr="00D73238">
        <w:trPr>
          <w:trHeight w:val="18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53D74F" w14:textId="77777777" w:rsidR="004679F3" w:rsidRPr="008C0704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Ֆինանսավորման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7D881" w14:textId="77777777" w:rsidR="004679F3" w:rsidRPr="008C0704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</w:t>
            </w:r>
            <w:r w:rsidRPr="008C0704">
              <w:rPr>
                <w:rFonts w:ascii="GHEA Grapalat" w:hAnsi="GHEA Grapalat" w:cs="Sylfaen"/>
                <w:bCs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lang w:val="hy-AM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B9886F" w14:textId="77777777" w:rsidR="004679F3" w:rsidRPr="004679F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B3CD4F" w14:textId="77777777" w:rsidR="004679F3" w:rsidRPr="004679F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D83860" w14:textId="77777777" w:rsidR="004679F3" w:rsidRPr="004679F3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F78B33" w14:textId="77777777" w:rsidR="004679F3" w:rsidRPr="008C0704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8C0704">
              <w:rPr>
                <w:rFonts w:ascii="GHEA Grapalat" w:hAnsi="GHEA Grapalat" w:cs="Sylfaen"/>
                <w:bCs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</w:tr>
      <w:tr w:rsidR="004679F3" w:rsidRPr="008C0704" w14:paraId="16C2B331" w14:textId="77777777" w:rsidTr="00D73238">
        <w:trPr>
          <w:trHeight w:val="683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9DE372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Ներքին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որից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16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13C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54E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80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030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4679F3" w:rsidRPr="008C0704" w14:paraId="7E57913D" w14:textId="77777777" w:rsidTr="00D73238">
        <w:trPr>
          <w:cantSplit/>
          <w:trHeight w:val="188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6129A7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  <w:t xml:space="preserve">ՀՀ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բյուջե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87D71E" w14:textId="77777777" w:rsidR="004679F3" w:rsidRPr="008C0704" w:rsidRDefault="004679F3" w:rsidP="004679F3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8C0704">
              <w:rPr>
                <w:rFonts w:ascii="GHEA Grapalat" w:hAnsi="GHEA Grapalat" w:cs="Sylfaen"/>
                <w:bCs/>
                <w:i/>
              </w:rPr>
              <w:t>10,619,496.0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545F82" w14:textId="77777777" w:rsidR="004679F3" w:rsidRPr="008C0704" w:rsidRDefault="008D40D8" w:rsidP="004679F3">
            <w:pPr>
              <w:ind w:left="113" w:right="113"/>
              <w:rPr>
                <w:rFonts w:ascii="GHEA Grapalat" w:hAnsi="GHEA Grapalat"/>
              </w:rPr>
            </w:pPr>
            <w:r w:rsidRPr="002D40C9">
              <w:rPr>
                <w:rFonts w:ascii="GHEA Grapalat" w:hAnsi="GHEA Grapalat" w:cs="Sylfaen"/>
                <w:bCs/>
                <w:i/>
              </w:rPr>
              <w:t>9,949,828.4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E0CE3F" w14:textId="77777777" w:rsidR="004679F3" w:rsidRPr="008D40D8" w:rsidRDefault="004679F3" w:rsidP="004679F3">
            <w:pPr>
              <w:ind w:left="113" w:right="113"/>
              <w:rPr>
                <w:rFonts w:ascii="GHEA Grapalat" w:hAnsi="GHEA Grapalat"/>
                <w:color w:val="FF0000"/>
                <w:highlight w:val="yellow"/>
              </w:rPr>
            </w:pPr>
            <w:r w:rsidRPr="008D40D8">
              <w:rPr>
                <w:rFonts w:ascii="GHEA Grapalat" w:hAnsi="GHEA Grapalat"/>
                <w:color w:val="FF0000"/>
                <w:highlight w:val="yellow"/>
              </w:rPr>
              <w:t>10,619,496.0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5546CA" w14:textId="77777777" w:rsidR="004679F3" w:rsidRPr="008D40D8" w:rsidRDefault="004679F3" w:rsidP="004679F3">
            <w:pPr>
              <w:ind w:left="113" w:right="113"/>
              <w:rPr>
                <w:rFonts w:ascii="GHEA Grapalat" w:hAnsi="GHEA Grapalat"/>
                <w:color w:val="FF0000"/>
                <w:highlight w:val="yellow"/>
              </w:rPr>
            </w:pPr>
            <w:r w:rsidRPr="008D40D8">
              <w:rPr>
                <w:rFonts w:ascii="GHEA Grapalat" w:hAnsi="GHEA Grapalat"/>
                <w:color w:val="FF0000"/>
                <w:highlight w:val="yellow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898F9E" w14:textId="77777777" w:rsidR="004679F3" w:rsidRPr="008D40D8" w:rsidRDefault="004679F3" w:rsidP="004679F3">
            <w:pPr>
              <w:ind w:left="113" w:right="113"/>
              <w:rPr>
                <w:rFonts w:ascii="GHEA Grapalat" w:hAnsi="GHEA Grapalat"/>
                <w:color w:val="FF0000"/>
                <w:highlight w:val="yellow"/>
              </w:rPr>
            </w:pPr>
            <w:r w:rsidRPr="008D40D8">
              <w:rPr>
                <w:rFonts w:ascii="GHEA Grapalat" w:hAnsi="GHEA Grapalat"/>
                <w:color w:val="FF0000"/>
                <w:highlight w:val="yellow"/>
              </w:rPr>
              <w:t>10,619,496.0</w:t>
            </w:r>
          </w:p>
        </w:tc>
      </w:tr>
      <w:tr w:rsidR="004679F3" w:rsidRPr="008C0704" w14:paraId="5450F8E9" w14:textId="77777777" w:rsidTr="00D73238">
        <w:trPr>
          <w:trHeight w:val="184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6BC048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Արտաբյուջետային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ֆոնդեր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C05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28B2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189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2EA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E26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6F9670A1" w14:textId="77777777" w:rsidTr="00D73238">
        <w:trPr>
          <w:trHeight w:val="20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69EC12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</w:rPr>
            </w:pPr>
            <w:r w:rsidRPr="008C0704">
              <w:rPr>
                <w:rFonts w:ascii="GHEA Grapalat" w:hAnsi="GHEA Grapalat" w:cs="Sylfaen"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7D2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F7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433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30AE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05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172DA347" w14:textId="77777777" w:rsidTr="00D73238">
        <w:trPr>
          <w:trHeight w:val="2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6BC752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Արտաքին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որից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84A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2055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15C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75F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893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56BB838E" w14:textId="77777777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DA8A5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Նվիրատու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կազմակերպություններ</w:t>
            </w:r>
            <w:proofErr w:type="spellEnd"/>
            <w:r w:rsidRPr="008C0704">
              <w:rPr>
                <w:rFonts w:ascii="GHEA Grapalat" w:hAnsi="GHEA Grapalat" w:cs="Sylfaen"/>
                <w:iCs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913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B90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265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9CA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FD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3BC35A4F" w14:textId="77777777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B2C084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8C0704">
              <w:rPr>
                <w:rFonts w:ascii="GHEA Grapalat" w:hAnsi="GHEA Grapalat" w:cs="Sylfaen"/>
                <w:iCs/>
              </w:rPr>
              <w:tab/>
            </w:r>
            <w:proofErr w:type="spellStart"/>
            <w:r w:rsidRPr="008C0704">
              <w:rPr>
                <w:rFonts w:ascii="GHEA Grapalat" w:hAnsi="GHEA Grapalat" w:cs="Sylfaen"/>
                <w:iCs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14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FCD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935F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A51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837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1E2A18DF" w14:textId="77777777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6C6ADB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i/>
                <w:iCs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Ընդամենը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բոլոր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աղբյուրների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գծով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B72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718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BECE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952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960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8C0704" w14:paraId="7D9AD0C5" w14:textId="77777777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08D331" w14:textId="77777777" w:rsidR="004679F3" w:rsidRPr="008C0704" w:rsidRDefault="004679F3" w:rsidP="004679F3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8C0704">
              <w:rPr>
                <w:rFonts w:ascii="GHEA Grapalat" w:hAnsi="GHEA Grapalat" w:cs="Sylfaen"/>
              </w:rPr>
              <w:t>5.6 ԼՐԱՑՈՒՑԻՉ ՏԵՂԵԿԱՏՎՈՒԹՅՈՒՆ`</w:t>
            </w:r>
          </w:p>
        </w:tc>
      </w:tr>
      <w:tr w:rsidR="004679F3" w:rsidRPr="008C0704" w14:paraId="28559163" w14:textId="77777777" w:rsidTr="00D73238">
        <w:trPr>
          <w:trHeight w:val="137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AD4" w14:textId="77777777" w:rsidR="004679F3" w:rsidRPr="008D6EAE" w:rsidRDefault="004679F3" w:rsidP="007A4C1C">
            <w:pPr>
              <w:jc w:val="both"/>
              <w:rPr>
                <w:rFonts w:ascii="GHEA Grapalat" w:hAnsi="GHEA Grapalat"/>
                <w:kern w:val="16"/>
                <w:lang w:val="hy-AM"/>
              </w:rPr>
            </w:pPr>
            <w:proofErr w:type="spellStart"/>
            <w:r w:rsidRPr="008C0704">
              <w:rPr>
                <w:rFonts w:ascii="GHEA Grapalat" w:hAnsi="GHEA Grapalat" w:cs="Sylfaen"/>
                <w:bCs/>
              </w:rPr>
              <w:t>Սոցիալական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փաթեթի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ծառայությունների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ձեռքբերման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համար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շահառուներին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տրամադրվող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միջոցները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2015 թ.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հունվարի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1-ից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կազմում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72,000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դրամ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աշխատաժամանակի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լրիվ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ծանրաբեռնվածություն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ունեցող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համար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): 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շահառու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են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հանդիսանում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ոլորտի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շուրջ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r w:rsidR="008D6EAE">
              <w:rPr>
                <w:rFonts w:ascii="GHEA Grapalat" w:hAnsi="GHEA Grapalat" w:cs="Sylfaen"/>
                <w:bCs/>
                <w:lang w:val="hy-AM"/>
              </w:rPr>
              <w:t>138192-</w:t>
            </w:r>
            <w:r w:rsidRPr="008C0704">
              <w:rPr>
                <w:rFonts w:ascii="GHEA Grapalat" w:hAnsi="GHEA Grapalat" w:cs="Sylfaen"/>
                <w:bCs/>
              </w:rPr>
              <w:t xml:space="preserve">147500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աշխատողներ</w:t>
            </w:r>
            <w:proofErr w:type="spellEnd"/>
            <w:r w:rsidR="007A4C1C">
              <w:rPr>
                <w:rFonts w:ascii="GHEA Grapalat" w:hAnsi="GHEA Grapalat" w:cs="Sylfaen"/>
                <w:bCs/>
                <w:lang w:val="hy-AM"/>
              </w:rPr>
              <w:t>ը</w:t>
            </w:r>
            <w:r w:rsidRPr="008C0704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անկախ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վարձատրության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8C0704">
              <w:rPr>
                <w:rFonts w:ascii="GHEA Grapalat" w:hAnsi="GHEA Grapalat" w:cs="Sylfaen"/>
                <w:bCs/>
              </w:rPr>
              <w:t>չափից</w:t>
            </w:r>
            <w:proofErr w:type="spellEnd"/>
            <w:r w:rsidRPr="008C0704">
              <w:rPr>
                <w:rFonts w:ascii="GHEA Grapalat" w:hAnsi="GHEA Grapalat" w:cs="Sylfaen"/>
                <w:bCs/>
              </w:rPr>
              <w:t>)</w:t>
            </w:r>
            <w:r w:rsidR="007A4C1C">
              <w:rPr>
                <w:rFonts w:ascii="GHEA Grapalat" w:hAnsi="GHEA Grapalat" w:cs="Sylfaen"/>
                <w:bCs/>
                <w:lang w:val="hy-AM"/>
              </w:rPr>
              <w:t xml:space="preserve">, որոնց համար հատկացված սոցփաթեթի գումարից Որոշմամբ սահմանված դեպքերում կարող են օգտվել նաև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նրանց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ընտանիքի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անմիջական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անդամները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ամուսինը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ծնողը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զավակը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(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նաև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որդեգրողը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որդեգրվածը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),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խնամակալության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կամ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հոգաբարձության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տակ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գտնվող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անձը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տատը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պապը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թոռը</w:t>
            </w:r>
            <w:proofErr w:type="spellEnd"/>
            <w:r w:rsidR="008D6EAE" w:rsidRP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 w:rsidRPr="008D6EAE">
              <w:rPr>
                <w:rFonts w:ascii="GHEA Grapalat" w:hAnsi="GHEA Grapalat" w:cs="Sylfaen"/>
                <w:bCs/>
              </w:rPr>
              <w:t>հա</w:t>
            </w:r>
            <w:r w:rsidR="008D6EAE">
              <w:rPr>
                <w:rFonts w:ascii="GHEA Grapalat" w:hAnsi="GHEA Grapalat" w:cs="Sylfaen"/>
                <w:bCs/>
              </w:rPr>
              <w:t>մատեղ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8D6EAE">
              <w:rPr>
                <w:rFonts w:ascii="GHEA Grapalat" w:hAnsi="GHEA Grapalat" w:cs="Sylfaen"/>
                <w:bCs/>
              </w:rPr>
              <w:t>բնակվող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 xml:space="preserve">` </w:t>
            </w:r>
            <w:proofErr w:type="spellStart"/>
            <w:r w:rsidR="008D6EAE">
              <w:rPr>
                <w:rFonts w:ascii="GHEA Grapalat" w:hAnsi="GHEA Grapalat" w:cs="Sylfaen"/>
                <w:bCs/>
              </w:rPr>
              <w:t>եղբայրը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 xml:space="preserve">, </w:t>
            </w:r>
            <w:proofErr w:type="spellStart"/>
            <w:r w:rsidR="008D6EAE">
              <w:rPr>
                <w:rFonts w:ascii="GHEA Grapalat" w:hAnsi="GHEA Grapalat" w:cs="Sylfaen"/>
                <w:bCs/>
              </w:rPr>
              <w:t>քույրը</w:t>
            </w:r>
            <w:proofErr w:type="spellEnd"/>
            <w:r w:rsidR="008D6EAE">
              <w:rPr>
                <w:rFonts w:ascii="GHEA Grapalat" w:hAnsi="GHEA Grapalat" w:cs="Sylfaen"/>
                <w:bCs/>
              </w:rPr>
              <w:t>)</w:t>
            </w:r>
            <w:r w:rsidR="008D6EAE">
              <w:rPr>
                <w:rFonts w:ascii="GHEA Grapalat" w:hAnsi="GHEA Grapalat" w:cs="Sylfaen"/>
                <w:bCs/>
                <w:lang w:val="hy-AM"/>
              </w:rPr>
              <w:t>։</w:t>
            </w:r>
          </w:p>
          <w:p w14:paraId="61D44B31" w14:textId="77777777" w:rsidR="004679F3" w:rsidRPr="008C0704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</w:p>
        </w:tc>
      </w:tr>
    </w:tbl>
    <w:p w14:paraId="75B73CBB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1A1D3DD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14:paraId="08497791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14:paraId="057CA496" w14:textId="77777777"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14:paraId="19C2B6BB" w14:textId="77777777" w:rsidR="005D09C4" w:rsidRPr="00D73238" w:rsidRDefault="005D09C4" w:rsidP="007B7848">
      <w:pPr>
        <w:rPr>
          <w:rFonts w:ascii="GHEA Grapalat" w:hAnsi="GHEA Grapalat"/>
          <w:sz w:val="22"/>
          <w:szCs w:val="22"/>
        </w:rPr>
      </w:pPr>
    </w:p>
    <w:sectPr w:rsidR="005D09C4" w:rsidRPr="00D73238" w:rsidSect="00B72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Lusine.Harutyunyan" w:date="2022-02-24T11:40:00Z" w:initials="L">
    <w:p w14:paraId="5FDD1D72" w14:textId="77777777" w:rsidR="00F674A5" w:rsidRPr="00465BDA" w:rsidRDefault="00F674A5" w:rsidP="00465BDA">
      <w:pPr>
        <w:pStyle w:val="CommentText"/>
        <w:rPr>
          <w:b/>
          <w:lang w:val="hy-AM"/>
        </w:rPr>
      </w:pPr>
      <w:r w:rsidRPr="00465BDA">
        <w:rPr>
          <w:rStyle w:val="CommentReference"/>
          <w:b/>
        </w:rPr>
        <w:annotationRef/>
      </w:r>
      <w:r w:rsidRPr="00465BDA">
        <w:rPr>
          <w:b/>
          <w:lang w:val="hy-AM"/>
        </w:rPr>
        <w:t>Թվերը նախնական են։</w:t>
      </w:r>
      <w:r>
        <w:rPr>
          <w:lang w:val="hy-AM"/>
        </w:rPr>
        <w:t xml:space="preserve"> </w:t>
      </w:r>
      <w:r w:rsidR="00465BDA" w:rsidRPr="002A4314">
        <w:rPr>
          <w:rFonts w:ascii="GHEA Grapalat" w:hAnsi="GHEA Grapalat"/>
          <w:color w:val="191919"/>
          <w:shd w:val="clear" w:color="auto" w:fill="FFFFFF"/>
          <w:lang w:val="hy-AM"/>
        </w:rPr>
        <w:t>«Սոցիալական փաթեթների ապահովում» (1015) ծրագրի «Պետական հիմնարկների և կազմակերպությունների աշխատողների սոցիալական փաթեթով ապահովում» (12001) միջոցառման գծով ՀՀ 2023-2025 թթ. պետական միջնաժամկետ ծախսերի ծրագրի և ՀՀ 2023 թ. պետական բյուջեի նախագծերի մշակման շրջանակներում, գրություններ են ուղարկվել միջոցառման կատարող համարվող շուրջ 58 հանրային իշխանության և տարածքային կառավարման մարմիններ՝ միջոցառման գծով վերջիններիս 2023-2025 թթ</w:t>
      </w:r>
      <w:r w:rsidR="00465BDA" w:rsidRPr="002A4314">
        <w:rPr>
          <w:rFonts w:ascii="Cambria Math" w:hAnsi="Cambria Math" w:cs="Cambria Math"/>
          <w:color w:val="191919"/>
          <w:shd w:val="clear" w:color="auto" w:fill="FFFFFF"/>
          <w:lang w:val="hy-AM"/>
        </w:rPr>
        <w:t>․</w:t>
      </w:r>
      <w:r w:rsidR="00465BDA" w:rsidRPr="002A4314">
        <w:rPr>
          <w:rFonts w:ascii="GHEA Grapalat" w:hAnsi="GHEA Grapalat"/>
          <w:color w:val="191919"/>
          <w:shd w:val="clear" w:color="auto" w:fill="FFFFFF"/>
          <w:lang w:val="hy-AM"/>
        </w:rPr>
        <w:t xml:space="preserve"> հայտերը հավաքագրելու համար։ Հայտերը հավաքագրելու, ըստ անհրաժեշտության ներկայացնող մարմինների հետ դրանք ճշգրտելու և ամբողջ միջոցառման մասով ամփոփված տվյալներ ունենալու արդյունքում նոր պարզ է լինում միջոցառման մասով որքան շահառո</w:t>
      </w:r>
      <w:bookmarkStart w:id="1" w:name="_GoBack"/>
      <w:bookmarkEnd w:id="1"/>
      <w:r w:rsidR="00465BDA" w:rsidRPr="002A4314">
        <w:rPr>
          <w:rFonts w:ascii="GHEA Grapalat" w:hAnsi="GHEA Grapalat"/>
          <w:color w:val="191919"/>
          <w:shd w:val="clear" w:color="auto" w:fill="FFFFFF"/>
          <w:lang w:val="hy-AM"/>
        </w:rPr>
        <w:t>ւի համար որքան գումար է հարկավոր լինելու։</w:t>
      </w:r>
      <w:r w:rsidR="00465BDA">
        <w:rPr>
          <w:rFonts w:ascii="GHEA Grapalat" w:hAnsi="GHEA Grapalat"/>
          <w:color w:val="191919"/>
          <w:shd w:val="clear" w:color="auto" w:fill="FFFFFF"/>
          <w:lang w:val="hy-AM"/>
        </w:rPr>
        <w:t xml:space="preserve"> </w:t>
      </w:r>
      <w:r w:rsidR="00465BDA" w:rsidRPr="00465BDA">
        <w:rPr>
          <w:rFonts w:ascii="GHEA Grapalat" w:hAnsi="GHEA Grapalat"/>
          <w:b/>
          <w:color w:val="191919"/>
          <w:shd w:val="clear" w:color="auto" w:fill="FFFFFF"/>
          <w:lang w:val="hy-AM"/>
        </w:rPr>
        <w:t>Հետևաբար, ներկայացված թվերը, հայտերի հավաքագրման արդյունքում հնարավոր է փոփոխվեն։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DD1D7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sine.Harutyunyan">
    <w15:presenceInfo w15:providerId="AD" w15:userId="S-1-5-21-3987009605-3915548093-243661217-1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587B"/>
    <w:rsid w:val="00061D9C"/>
    <w:rsid w:val="000A587B"/>
    <w:rsid w:val="00151D11"/>
    <w:rsid w:val="002D40C9"/>
    <w:rsid w:val="00322628"/>
    <w:rsid w:val="00435293"/>
    <w:rsid w:val="00465BDA"/>
    <w:rsid w:val="004679F3"/>
    <w:rsid w:val="005D09C4"/>
    <w:rsid w:val="00607DF6"/>
    <w:rsid w:val="00666191"/>
    <w:rsid w:val="007A4C1C"/>
    <w:rsid w:val="007B7848"/>
    <w:rsid w:val="008C0704"/>
    <w:rsid w:val="008D40D8"/>
    <w:rsid w:val="008D6EAE"/>
    <w:rsid w:val="00941AEA"/>
    <w:rsid w:val="00984AEC"/>
    <w:rsid w:val="009F229D"/>
    <w:rsid w:val="00A80FFB"/>
    <w:rsid w:val="00A82C61"/>
    <w:rsid w:val="00B72B5E"/>
    <w:rsid w:val="00D73238"/>
    <w:rsid w:val="00DF3FB3"/>
    <w:rsid w:val="00F6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0789"/>
  <w15:docId w15:val="{6C6200B5-F836-441F-8161-77A4DF61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465BDA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7B7848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rsid w:val="007B7848"/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7DF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67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74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4A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4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4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4A5"/>
    <w:rPr>
      <w:rFonts w:ascii="Segoe UI" w:eastAsia="Times New Roman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65BDA"/>
    <w:rPr>
      <w:rFonts w:ascii="Times New Roman" w:eastAsia="Calibri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Lusine.Harutyunyan</cp:lastModifiedBy>
  <cp:revision>16</cp:revision>
  <dcterms:created xsi:type="dcterms:W3CDTF">2020-02-25T09:10:00Z</dcterms:created>
  <dcterms:modified xsi:type="dcterms:W3CDTF">2022-02-24T07:48:00Z</dcterms:modified>
</cp:coreProperties>
</file>